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599BBF" w14:textId="77777777" w:rsidR="008B56A8" w:rsidRPr="008B56A8" w:rsidRDefault="008B56A8" w:rsidP="002433E0">
      <w:pPr>
        <w:pStyle w:val="Heading1"/>
      </w:pPr>
      <w:r w:rsidRPr="008B56A8">
        <w:t>Data Protection Impact Assessment (</w:t>
      </w:r>
      <w:proofErr w:type="spellStart"/>
      <w:r w:rsidRPr="008B56A8">
        <w:t>DPIA</w:t>
      </w:r>
      <w:proofErr w:type="spellEnd"/>
      <w:r w:rsidRPr="008B56A8">
        <w:t>) Procedure</w:t>
      </w:r>
    </w:p>
    <w:p w14:paraId="7AB89E30" w14:textId="77777777" w:rsidR="008B56A8" w:rsidRPr="008B56A8" w:rsidRDefault="008B56A8" w:rsidP="008B56A8">
      <w:pPr>
        <w:rPr>
          <w:b/>
          <w:bCs/>
        </w:rPr>
      </w:pPr>
      <w:r w:rsidRPr="008B56A8">
        <w:rPr>
          <w:b/>
          <w:bCs/>
        </w:rPr>
        <w:t>1. Identification of Processing Activities</w:t>
      </w:r>
    </w:p>
    <w:p w14:paraId="1799934C" w14:textId="161B635E" w:rsidR="008B56A8" w:rsidRPr="008B56A8" w:rsidRDefault="008B56A8" w:rsidP="008B56A8">
      <w:pPr>
        <w:numPr>
          <w:ilvl w:val="0"/>
          <w:numId w:val="1"/>
        </w:numPr>
      </w:pPr>
      <w:r>
        <w:t xml:space="preserve">Perform an annual </w:t>
      </w:r>
      <w:r w:rsidRPr="008B56A8">
        <w:t>review</w:t>
      </w:r>
      <w:r>
        <w:t>,</w:t>
      </w:r>
      <w:r w:rsidRPr="008B56A8">
        <w:t xml:space="preserve"> identify</w:t>
      </w:r>
      <w:r>
        <w:t>ing</w:t>
      </w:r>
      <w:r w:rsidRPr="008B56A8">
        <w:t xml:space="preserve"> all processing activities involving personal data.</w:t>
      </w:r>
    </w:p>
    <w:p w14:paraId="79B487D3" w14:textId="77777777" w:rsidR="008B56A8" w:rsidRDefault="008B56A8" w:rsidP="008B56A8">
      <w:pPr>
        <w:numPr>
          <w:ilvl w:val="0"/>
          <w:numId w:val="1"/>
        </w:numPr>
      </w:pPr>
      <w:r w:rsidRPr="008B56A8">
        <w:t>Categorize activities based on the type of data processed and the purpose of processing.</w:t>
      </w:r>
    </w:p>
    <w:p w14:paraId="4165B74C" w14:textId="640C7D3F" w:rsidR="002433E0" w:rsidRPr="008B56A8" w:rsidRDefault="002433E0" w:rsidP="008B56A8">
      <w:pPr>
        <w:numPr>
          <w:ilvl w:val="0"/>
          <w:numId w:val="1"/>
        </w:numPr>
      </w:pPr>
      <w:r>
        <w:t>Maintain all records, spreadsheets, interview records related to execution of this procedure.</w:t>
      </w:r>
    </w:p>
    <w:p w14:paraId="1DCB92DB" w14:textId="77777777" w:rsidR="008B56A8" w:rsidRPr="008B56A8" w:rsidRDefault="008B56A8" w:rsidP="008B56A8">
      <w:pPr>
        <w:rPr>
          <w:b/>
          <w:bCs/>
        </w:rPr>
      </w:pPr>
      <w:r w:rsidRPr="008B56A8">
        <w:rPr>
          <w:b/>
          <w:bCs/>
        </w:rPr>
        <w:t xml:space="preserve">2. </w:t>
      </w:r>
      <w:proofErr w:type="spellStart"/>
      <w:r w:rsidRPr="008B56A8">
        <w:rPr>
          <w:b/>
          <w:bCs/>
        </w:rPr>
        <w:t>DPIA</w:t>
      </w:r>
      <w:proofErr w:type="spellEnd"/>
      <w:r w:rsidRPr="008B56A8">
        <w:rPr>
          <w:b/>
          <w:bCs/>
        </w:rPr>
        <w:t xml:space="preserve"> Screening</w:t>
      </w:r>
    </w:p>
    <w:p w14:paraId="25CD8FEF" w14:textId="77777777" w:rsidR="008B56A8" w:rsidRDefault="008B56A8" w:rsidP="008B56A8">
      <w:pPr>
        <w:numPr>
          <w:ilvl w:val="0"/>
          <w:numId w:val="2"/>
        </w:numPr>
      </w:pPr>
      <w:r w:rsidRPr="008B56A8">
        <w:t xml:space="preserve">Conduct a preliminary assessment to determine if a full </w:t>
      </w:r>
      <w:proofErr w:type="spellStart"/>
      <w:r w:rsidRPr="008B56A8">
        <w:t>DPIA</w:t>
      </w:r>
      <w:proofErr w:type="spellEnd"/>
      <w:r w:rsidRPr="008B56A8">
        <w:t xml:space="preserve"> is required.</w:t>
      </w:r>
    </w:p>
    <w:p w14:paraId="1F57CA26" w14:textId="77777777" w:rsidR="008B56A8" w:rsidRDefault="008B56A8" w:rsidP="008B56A8">
      <w:pPr>
        <w:numPr>
          <w:ilvl w:val="0"/>
          <w:numId w:val="2"/>
        </w:numPr>
      </w:pPr>
      <w:proofErr w:type="spellStart"/>
      <w:r>
        <w:t>DPIA</w:t>
      </w:r>
      <w:proofErr w:type="spellEnd"/>
      <w:r>
        <w:t xml:space="preserve"> Screening Checklist</w:t>
      </w:r>
    </w:p>
    <w:p w14:paraId="05F2C842" w14:textId="77777777" w:rsidR="008B56A8" w:rsidRPr="008B56A8" w:rsidRDefault="008B56A8" w:rsidP="008B56A8">
      <w:pPr>
        <w:numPr>
          <w:ilvl w:val="1"/>
          <w:numId w:val="2"/>
        </w:numPr>
        <w:rPr>
          <w:b/>
          <w:bCs/>
        </w:rPr>
      </w:pPr>
      <w:r w:rsidRPr="008B56A8">
        <w:rPr>
          <w:b/>
          <w:bCs/>
        </w:rPr>
        <w:t>Data Processing Activity Characteristics</w:t>
      </w:r>
    </w:p>
    <w:p w14:paraId="4DF94525" w14:textId="77777777" w:rsidR="008B56A8" w:rsidRDefault="008B56A8" w:rsidP="008B56A8">
      <w:pPr>
        <w:numPr>
          <w:ilvl w:val="2"/>
          <w:numId w:val="2"/>
        </w:numPr>
      </w:pPr>
      <w:r>
        <w:t>Nature of data: Personal, sensitive, or special category data?</w:t>
      </w:r>
    </w:p>
    <w:p w14:paraId="6EDE8CFB" w14:textId="77777777" w:rsidR="008B56A8" w:rsidRDefault="008B56A8" w:rsidP="008B56A8">
      <w:pPr>
        <w:numPr>
          <w:ilvl w:val="2"/>
          <w:numId w:val="2"/>
        </w:numPr>
      </w:pPr>
      <w:r>
        <w:t>Data volume: Large or small dataset?</w:t>
      </w:r>
    </w:p>
    <w:p w14:paraId="6AD372A4" w14:textId="77777777" w:rsidR="008B56A8" w:rsidRDefault="008B56A8" w:rsidP="008B56A8">
      <w:pPr>
        <w:numPr>
          <w:ilvl w:val="2"/>
          <w:numId w:val="2"/>
        </w:numPr>
      </w:pPr>
      <w:r>
        <w:t>Data retention period: How long will data be stored?</w:t>
      </w:r>
    </w:p>
    <w:p w14:paraId="4CE1E85A" w14:textId="77777777" w:rsidR="008B56A8" w:rsidRDefault="008B56A8" w:rsidP="008B56A8">
      <w:pPr>
        <w:numPr>
          <w:ilvl w:val="2"/>
          <w:numId w:val="2"/>
        </w:numPr>
      </w:pPr>
      <w:r>
        <w:t>Data subject impact: Potential consequences for individuals if data is compromised?</w:t>
      </w:r>
    </w:p>
    <w:p w14:paraId="119B9865" w14:textId="77777777" w:rsidR="008B56A8" w:rsidRDefault="008B56A8" w:rsidP="008B56A8">
      <w:pPr>
        <w:numPr>
          <w:ilvl w:val="2"/>
          <w:numId w:val="2"/>
        </w:numPr>
      </w:pPr>
      <w:r>
        <w:t>Legal and regulatory requirements: Applicable data protection laws and regulations?</w:t>
      </w:r>
    </w:p>
    <w:p w14:paraId="19320A0C" w14:textId="77777777" w:rsidR="008B56A8" w:rsidRPr="008B56A8" w:rsidRDefault="008B56A8" w:rsidP="008B56A8">
      <w:pPr>
        <w:numPr>
          <w:ilvl w:val="1"/>
          <w:numId w:val="2"/>
        </w:numPr>
        <w:rPr>
          <w:b/>
          <w:bCs/>
        </w:rPr>
      </w:pPr>
      <w:r w:rsidRPr="008B56A8">
        <w:rPr>
          <w:b/>
          <w:bCs/>
        </w:rPr>
        <w:t>Processing Operations</w:t>
      </w:r>
    </w:p>
    <w:p w14:paraId="2FB84068" w14:textId="77777777" w:rsidR="008B56A8" w:rsidRDefault="008B56A8" w:rsidP="008B56A8">
      <w:pPr>
        <w:numPr>
          <w:ilvl w:val="2"/>
          <w:numId w:val="2"/>
        </w:numPr>
      </w:pPr>
      <w:r>
        <w:t>Data collection methods: How is data collected (e.g., directly, third parties)?</w:t>
      </w:r>
    </w:p>
    <w:p w14:paraId="4A8BABA6" w14:textId="77777777" w:rsidR="008B56A8" w:rsidRDefault="008B56A8" w:rsidP="008B56A8">
      <w:pPr>
        <w:numPr>
          <w:ilvl w:val="2"/>
          <w:numId w:val="2"/>
        </w:numPr>
      </w:pPr>
      <w:r>
        <w:t>Data storage: Where is data stored (e.g., cloud, on-premises)?</w:t>
      </w:r>
    </w:p>
    <w:p w14:paraId="6B44DF49" w14:textId="77777777" w:rsidR="008B56A8" w:rsidRDefault="008B56A8" w:rsidP="008B56A8">
      <w:pPr>
        <w:numPr>
          <w:ilvl w:val="2"/>
          <w:numId w:val="2"/>
        </w:numPr>
      </w:pPr>
      <w:r>
        <w:t>Data sharing: Is data shared with third parties? If so, with whom?</w:t>
      </w:r>
    </w:p>
    <w:p w14:paraId="4C36E782" w14:textId="77777777" w:rsidR="008B56A8" w:rsidRDefault="008B56A8" w:rsidP="008B56A8">
      <w:pPr>
        <w:numPr>
          <w:ilvl w:val="2"/>
          <w:numId w:val="2"/>
        </w:numPr>
      </w:pPr>
      <w:r>
        <w:t>Data transfer: Is data transferred to other countries?</w:t>
      </w:r>
    </w:p>
    <w:p w14:paraId="715C46F5" w14:textId="77777777" w:rsidR="008B56A8" w:rsidRPr="008B56A8" w:rsidRDefault="008B56A8" w:rsidP="008B56A8">
      <w:pPr>
        <w:numPr>
          <w:ilvl w:val="1"/>
          <w:numId w:val="2"/>
        </w:numPr>
        <w:rPr>
          <w:b/>
          <w:bCs/>
        </w:rPr>
      </w:pPr>
      <w:r w:rsidRPr="008B56A8">
        <w:rPr>
          <w:b/>
          <w:bCs/>
        </w:rPr>
        <w:t>Risk Assessment</w:t>
      </w:r>
    </w:p>
    <w:p w14:paraId="7C1B11F2" w14:textId="77777777" w:rsidR="008B56A8" w:rsidRDefault="008B56A8" w:rsidP="008B56A8">
      <w:pPr>
        <w:numPr>
          <w:ilvl w:val="2"/>
          <w:numId w:val="2"/>
        </w:numPr>
      </w:pPr>
      <w:r>
        <w:t>Likelihood of data breaches: Assess the probability of a data breach occurring.</w:t>
      </w:r>
    </w:p>
    <w:p w14:paraId="358C7550" w14:textId="77777777" w:rsidR="008B56A8" w:rsidRDefault="008B56A8" w:rsidP="008B56A8">
      <w:pPr>
        <w:numPr>
          <w:ilvl w:val="2"/>
          <w:numId w:val="2"/>
        </w:numPr>
      </w:pPr>
      <w:r>
        <w:t>Impact of data breaches: Evaluate the potential consequences of a data breach.</w:t>
      </w:r>
    </w:p>
    <w:p w14:paraId="687D5667" w14:textId="77777777" w:rsidR="008B56A8" w:rsidRDefault="008B56A8" w:rsidP="008B56A8">
      <w:pPr>
        <w:numPr>
          <w:ilvl w:val="2"/>
          <w:numId w:val="2"/>
        </w:numPr>
      </w:pPr>
      <w:r>
        <w:t>Vulnerability analysis: Identify weaknesses in data protection measures.</w:t>
      </w:r>
    </w:p>
    <w:p w14:paraId="2B688D2E" w14:textId="77777777" w:rsidR="008B56A8" w:rsidRDefault="008B56A8" w:rsidP="008B56A8">
      <w:pPr>
        <w:numPr>
          <w:ilvl w:val="2"/>
          <w:numId w:val="2"/>
        </w:numPr>
      </w:pPr>
      <w:r>
        <w:t>Existing safeguards: Evaluate the effectiveness of current security measures.</w:t>
      </w:r>
    </w:p>
    <w:p w14:paraId="64FCD66E" w14:textId="77777777" w:rsidR="008B56A8" w:rsidRPr="008B56A8" w:rsidRDefault="008B56A8" w:rsidP="008B56A8">
      <w:pPr>
        <w:numPr>
          <w:ilvl w:val="1"/>
          <w:numId w:val="2"/>
        </w:numPr>
        <w:rPr>
          <w:b/>
          <w:bCs/>
        </w:rPr>
      </w:pPr>
      <w:r w:rsidRPr="008B56A8">
        <w:rPr>
          <w:b/>
          <w:bCs/>
        </w:rPr>
        <w:t>Overall Assessment</w:t>
      </w:r>
    </w:p>
    <w:p w14:paraId="52BB270E" w14:textId="77777777" w:rsidR="008B56A8" w:rsidRDefault="008B56A8" w:rsidP="008B56A8">
      <w:pPr>
        <w:numPr>
          <w:ilvl w:val="2"/>
          <w:numId w:val="2"/>
        </w:numPr>
      </w:pPr>
      <w:r>
        <w:t>Determine the level of risk: High, medium, or low based on the assessment.</w:t>
      </w:r>
    </w:p>
    <w:p w14:paraId="0D54FA9F" w14:textId="70D62FE8" w:rsidR="008B56A8" w:rsidRPr="008B56A8" w:rsidRDefault="008B56A8" w:rsidP="008B56A8">
      <w:pPr>
        <w:numPr>
          <w:ilvl w:val="2"/>
          <w:numId w:val="2"/>
        </w:numPr>
      </w:pPr>
      <w:r>
        <w:lastRenderedPageBreak/>
        <w:t xml:space="preserve">Decide on the need for a full </w:t>
      </w:r>
      <w:proofErr w:type="spellStart"/>
      <w:r>
        <w:t>DPIA</w:t>
      </w:r>
      <w:proofErr w:type="spellEnd"/>
      <w:r>
        <w:t xml:space="preserve">: If the risk is high or medium, a full </w:t>
      </w:r>
      <w:proofErr w:type="spellStart"/>
      <w:r>
        <w:t>DPIA</w:t>
      </w:r>
      <w:proofErr w:type="spellEnd"/>
      <w:r>
        <w:t xml:space="preserve"> is required.</w:t>
      </w:r>
    </w:p>
    <w:p w14:paraId="56D776A1" w14:textId="77777777" w:rsidR="008B56A8" w:rsidRPr="008B56A8" w:rsidRDefault="008B56A8" w:rsidP="008B56A8">
      <w:pPr>
        <w:numPr>
          <w:ilvl w:val="2"/>
          <w:numId w:val="2"/>
        </w:numPr>
      </w:pPr>
      <w:r w:rsidRPr="008B56A8">
        <w:t xml:space="preserve">If the processing is likely to result in a high risk to individuals, a full </w:t>
      </w:r>
      <w:proofErr w:type="spellStart"/>
      <w:r w:rsidRPr="008B56A8">
        <w:t>DPIA</w:t>
      </w:r>
      <w:proofErr w:type="spellEnd"/>
      <w:r w:rsidRPr="008B56A8">
        <w:t xml:space="preserve"> is necessary.</w:t>
      </w:r>
    </w:p>
    <w:p w14:paraId="22EED136" w14:textId="77777777" w:rsidR="008B56A8" w:rsidRPr="008B56A8" w:rsidRDefault="008B56A8" w:rsidP="008B56A8">
      <w:pPr>
        <w:rPr>
          <w:b/>
          <w:bCs/>
        </w:rPr>
      </w:pPr>
      <w:r w:rsidRPr="008B56A8">
        <w:rPr>
          <w:b/>
          <w:bCs/>
        </w:rPr>
        <w:t xml:space="preserve">3. Full </w:t>
      </w:r>
      <w:proofErr w:type="spellStart"/>
      <w:r w:rsidRPr="008B56A8">
        <w:rPr>
          <w:b/>
          <w:bCs/>
        </w:rPr>
        <w:t>DPIA</w:t>
      </w:r>
      <w:proofErr w:type="spellEnd"/>
    </w:p>
    <w:p w14:paraId="3EDCCC79" w14:textId="77777777" w:rsidR="008B56A8" w:rsidRPr="008B56A8" w:rsidRDefault="008B56A8" w:rsidP="008B56A8">
      <w:pPr>
        <w:numPr>
          <w:ilvl w:val="0"/>
          <w:numId w:val="3"/>
        </w:numPr>
      </w:pPr>
      <w:r w:rsidRPr="008B56A8">
        <w:rPr>
          <w:b/>
          <w:bCs/>
        </w:rPr>
        <w:t xml:space="preserve">Form a </w:t>
      </w:r>
      <w:proofErr w:type="spellStart"/>
      <w:r w:rsidRPr="008B56A8">
        <w:rPr>
          <w:b/>
          <w:bCs/>
        </w:rPr>
        <w:t>DPIA</w:t>
      </w:r>
      <w:proofErr w:type="spellEnd"/>
      <w:r w:rsidRPr="008B56A8">
        <w:rPr>
          <w:b/>
          <w:bCs/>
        </w:rPr>
        <w:t xml:space="preserve"> team:</w:t>
      </w:r>
      <w:r w:rsidRPr="008B56A8">
        <w:t xml:space="preserve"> Assemble individuals with relevant expertise (e.g., data protection officer, legal counsel, project managers).</w:t>
      </w:r>
    </w:p>
    <w:p w14:paraId="379D1F37" w14:textId="77777777" w:rsidR="008B56A8" w:rsidRPr="008B56A8" w:rsidRDefault="008B56A8" w:rsidP="008B56A8">
      <w:pPr>
        <w:numPr>
          <w:ilvl w:val="0"/>
          <w:numId w:val="3"/>
        </w:numPr>
      </w:pPr>
      <w:r w:rsidRPr="008B56A8">
        <w:rPr>
          <w:b/>
          <w:bCs/>
        </w:rPr>
        <w:t>Describe the processing activity:</w:t>
      </w:r>
      <w:r w:rsidRPr="008B56A8">
        <w:t xml:space="preserve"> Clearly outline the purpose, scope, and nature of the processing.</w:t>
      </w:r>
    </w:p>
    <w:p w14:paraId="21C351FB" w14:textId="77777777" w:rsidR="008B56A8" w:rsidRPr="008B56A8" w:rsidRDefault="008B56A8" w:rsidP="008B56A8">
      <w:pPr>
        <w:numPr>
          <w:ilvl w:val="0"/>
          <w:numId w:val="3"/>
        </w:numPr>
      </w:pPr>
      <w:r w:rsidRPr="008B56A8">
        <w:rPr>
          <w:b/>
          <w:bCs/>
        </w:rPr>
        <w:t>Identify data subjects:</w:t>
      </w:r>
      <w:r w:rsidRPr="008B56A8">
        <w:t xml:space="preserve"> Determine who is affected by the processing activity.</w:t>
      </w:r>
    </w:p>
    <w:p w14:paraId="5D2CCB38" w14:textId="77777777" w:rsidR="008B56A8" w:rsidRPr="008B56A8" w:rsidRDefault="008B56A8" w:rsidP="008B56A8">
      <w:pPr>
        <w:numPr>
          <w:ilvl w:val="0"/>
          <w:numId w:val="3"/>
        </w:numPr>
      </w:pPr>
      <w:r w:rsidRPr="008B56A8">
        <w:rPr>
          <w:b/>
          <w:bCs/>
        </w:rPr>
        <w:t>Assess necessity and proportionality:</w:t>
      </w:r>
      <w:r w:rsidRPr="008B56A8">
        <w:t xml:space="preserve"> Evaluate whether the processing is necessary and proportionate to achieve the intended purpose.</w:t>
      </w:r>
    </w:p>
    <w:p w14:paraId="1A7D16A9" w14:textId="77777777" w:rsidR="008B56A8" w:rsidRPr="008B56A8" w:rsidRDefault="008B56A8" w:rsidP="008B56A8">
      <w:pPr>
        <w:numPr>
          <w:ilvl w:val="0"/>
          <w:numId w:val="3"/>
        </w:numPr>
      </w:pPr>
      <w:r w:rsidRPr="008B56A8">
        <w:rPr>
          <w:b/>
          <w:bCs/>
        </w:rPr>
        <w:t>Identify and assess risks:</w:t>
      </w:r>
      <w:r w:rsidRPr="008B56A8">
        <w:t xml:space="preserve"> Conduct a risk assessment to identify potential harms to individuals.</w:t>
      </w:r>
    </w:p>
    <w:p w14:paraId="4BDB19C6" w14:textId="77777777" w:rsidR="008B56A8" w:rsidRPr="008B56A8" w:rsidRDefault="008B56A8" w:rsidP="008B56A8">
      <w:pPr>
        <w:numPr>
          <w:ilvl w:val="0"/>
          <w:numId w:val="3"/>
        </w:numPr>
      </w:pPr>
      <w:r w:rsidRPr="008B56A8">
        <w:rPr>
          <w:b/>
          <w:bCs/>
        </w:rPr>
        <w:t>Consult with data subjects:</w:t>
      </w:r>
      <w:r w:rsidRPr="008B56A8">
        <w:t xml:space="preserve"> Seek input from individuals affected by the processing, if appropriate.</w:t>
      </w:r>
    </w:p>
    <w:p w14:paraId="2F78AC9A" w14:textId="77777777" w:rsidR="008B56A8" w:rsidRPr="008B56A8" w:rsidRDefault="008B56A8" w:rsidP="008B56A8">
      <w:pPr>
        <w:numPr>
          <w:ilvl w:val="0"/>
          <w:numId w:val="3"/>
        </w:numPr>
      </w:pPr>
      <w:r w:rsidRPr="008B56A8">
        <w:rPr>
          <w:b/>
          <w:bCs/>
        </w:rPr>
        <w:t>Implement mitigating measures:</w:t>
      </w:r>
      <w:r w:rsidRPr="008B56A8">
        <w:t xml:space="preserve"> Develop and implement measures to address identified risks.</w:t>
      </w:r>
    </w:p>
    <w:p w14:paraId="43826A75" w14:textId="77777777" w:rsidR="008B56A8" w:rsidRPr="008B56A8" w:rsidRDefault="008B56A8" w:rsidP="008B56A8">
      <w:pPr>
        <w:numPr>
          <w:ilvl w:val="0"/>
          <w:numId w:val="3"/>
        </w:numPr>
      </w:pPr>
      <w:r w:rsidRPr="008B56A8">
        <w:rPr>
          <w:b/>
          <w:bCs/>
        </w:rPr>
        <w:t>Monitor and review:</w:t>
      </w:r>
      <w:r w:rsidRPr="008B56A8">
        <w:t xml:space="preserve"> Regularly review the </w:t>
      </w:r>
      <w:proofErr w:type="spellStart"/>
      <w:r w:rsidRPr="008B56A8">
        <w:t>DPIA</w:t>
      </w:r>
      <w:proofErr w:type="spellEnd"/>
      <w:r w:rsidRPr="008B56A8">
        <w:t xml:space="preserve"> to ensure its ongoing effectiveness.</w:t>
      </w:r>
    </w:p>
    <w:p w14:paraId="7D3AF486" w14:textId="77777777" w:rsidR="008B56A8" w:rsidRPr="008B56A8" w:rsidRDefault="008B56A8" w:rsidP="008B56A8">
      <w:pPr>
        <w:rPr>
          <w:b/>
          <w:bCs/>
        </w:rPr>
      </w:pPr>
      <w:r w:rsidRPr="008B56A8">
        <w:rPr>
          <w:b/>
          <w:bCs/>
        </w:rPr>
        <w:t>4. Documentation</w:t>
      </w:r>
    </w:p>
    <w:p w14:paraId="59C3B9B4" w14:textId="77777777" w:rsidR="008B56A8" w:rsidRDefault="008B56A8" w:rsidP="008B56A8">
      <w:pPr>
        <w:numPr>
          <w:ilvl w:val="0"/>
          <w:numId w:val="4"/>
        </w:numPr>
      </w:pPr>
      <w:r w:rsidRPr="008B56A8">
        <w:t xml:space="preserve">Create and maintain clear and comprehensive documentation of the </w:t>
      </w:r>
      <w:proofErr w:type="spellStart"/>
      <w:r w:rsidRPr="008B56A8">
        <w:t>DPIA</w:t>
      </w:r>
      <w:proofErr w:type="spellEnd"/>
      <w:r w:rsidRPr="008B56A8">
        <w:t xml:space="preserve"> process, including findings, decisions, and implemented measures.</w:t>
      </w:r>
    </w:p>
    <w:p w14:paraId="5E842957" w14:textId="2ADD80EE" w:rsidR="008B56A8" w:rsidRPr="008B56A8" w:rsidRDefault="008B56A8" w:rsidP="008B56A8">
      <w:pPr>
        <w:numPr>
          <w:ilvl w:val="0"/>
          <w:numId w:val="4"/>
        </w:numPr>
      </w:pPr>
      <w:r>
        <w:t xml:space="preserve">Document annual reviews and recommendations, checks and actions taken </w:t>
      </w:r>
      <w:proofErr w:type="gramStart"/>
      <w:r>
        <w:t>as a result of</w:t>
      </w:r>
      <w:proofErr w:type="gramEnd"/>
      <w:r>
        <w:t xml:space="preserve"> the review</w:t>
      </w:r>
    </w:p>
    <w:p w14:paraId="44B82680" w14:textId="77777777" w:rsidR="008B56A8" w:rsidRPr="008B56A8" w:rsidRDefault="008B56A8" w:rsidP="008B56A8">
      <w:pPr>
        <w:rPr>
          <w:b/>
          <w:bCs/>
        </w:rPr>
      </w:pPr>
      <w:r w:rsidRPr="008B56A8">
        <w:rPr>
          <w:b/>
          <w:bCs/>
        </w:rPr>
        <w:t>5. Consultation and Approval</w:t>
      </w:r>
    </w:p>
    <w:p w14:paraId="67A9DCDB" w14:textId="4267A41F" w:rsidR="008B56A8" w:rsidRPr="008B56A8" w:rsidRDefault="008B56A8" w:rsidP="008B56A8">
      <w:pPr>
        <w:numPr>
          <w:ilvl w:val="0"/>
          <w:numId w:val="5"/>
        </w:numPr>
      </w:pPr>
      <w:r w:rsidRPr="008B56A8">
        <w:t xml:space="preserve">Seek approval from relevant stakeholders, including </w:t>
      </w:r>
      <w:r>
        <w:t xml:space="preserve">board members </w:t>
      </w:r>
      <w:r w:rsidRPr="008B56A8">
        <w:t>and the data protection officer.</w:t>
      </w:r>
    </w:p>
    <w:p w14:paraId="7A8AAE06" w14:textId="77777777" w:rsidR="008B56A8" w:rsidRPr="008B56A8" w:rsidRDefault="008B56A8" w:rsidP="008B56A8">
      <w:pPr>
        <w:rPr>
          <w:b/>
          <w:bCs/>
        </w:rPr>
      </w:pPr>
      <w:r w:rsidRPr="008B56A8">
        <w:rPr>
          <w:b/>
          <w:bCs/>
        </w:rPr>
        <w:t>6. Training and Awareness</w:t>
      </w:r>
    </w:p>
    <w:p w14:paraId="35430EAC" w14:textId="77777777" w:rsidR="008B56A8" w:rsidRPr="008B56A8" w:rsidRDefault="008B56A8" w:rsidP="008B56A8">
      <w:pPr>
        <w:numPr>
          <w:ilvl w:val="0"/>
          <w:numId w:val="6"/>
        </w:numPr>
      </w:pPr>
      <w:r w:rsidRPr="008B56A8">
        <w:t xml:space="preserve">Provide training to staff involved in data processing on the importance of </w:t>
      </w:r>
      <w:proofErr w:type="spellStart"/>
      <w:r w:rsidRPr="008B56A8">
        <w:t>DPIAs</w:t>
      </w:r>
      <w:proofErr w:type="spellEnd"/>
      <w:r w:rsidRPr="008B56A8">
        <w:t xml:space="preserve"> and how to conduct them.</w:t>
      </w:r>
    </w:p>
    <w:p w14:paraId="6896A4F0" w14:textId="77777777" w:rsidR="008B56A8" w:rsidRPr="008B56A8" w:rsidRDefault="008B56A8" w:rsidP="008B56A8">
      <w:pPr>
        <w:rPr>
          <w:b/>
          <w:bCs/>
        </w:rPr>
      </w:pPr>
      <w:r w:rsidRPr="008B56A8">
        <w:rPr>
          <w:b/>
          <w:bCs/>
        </w:rPr>
        <w:t>7. Record Keeping</w:t>
      </w:r>
    </w:p>
    <w:p w14:paraId="76427DD3" w14:textId="77777777" w:rsidR="008B56A8" w:rsidRPr="008B56A8" w:rsidRDefault="008B56A8" w:rsidP="008B56A8">
      <w:pPr>
        <w:numPr>
          <w:ilvl w:val="0"/>
          <w:numId w:val="7"/>
        </w:numPr>
      </w:pPr>
      <w:r w:rsidRPr="008B56A8">
        <w:t xml:space="preserve">Maintain a register of all </w:t>
      </w:r>
      <w:proofErr w:type="spellStart"/>
      <w:r w:rsidRPr="008B56A8">
        <w:t>DPIAs</w:t>
      </w:r>
      <w:proofErr w:type="spellEnd"/>
      <w:r w:rsidRPr="008B56A8">
        <w:t xml:space="preserve"> conducted, including their outcomes and any necessary follow-up actions.</w:t>
      </w:r>
    </w:p>
    <w:p w14:paraId="2280A54D" w14:textId="77777777" w:rsidR="00B77B8D" w:rsidRDefault="00B77B8D"/>
    <w:sectPr w:rsidR="00B77B8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D86759"/>
    <w:multiLevelType w:val="multilevel"/>
    <w:tmpl w:val="23CCC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67195B"/>
    <w:multiLevelType w:val="multilevel"/>
    <w:tmpl w:val="EACAD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0C4357"/>
    <w:multiLevelType w:val="multilevel"/>
    <w:tmpl w:val="5E7E8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4E0880"/>
    <w:multiLevelType w:val="multilevel"/>
    <w:tmpl w:val="A60CB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1D257D"/>
    <w:multiLevelType w:val="multilevel"/>
    <w:tmpl w:val="BB567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F73B94"/>
    <w:multiLevelType w:val="multilevel"/>
    <w:tmpl w:val="9E468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2F010A"/>
    <w:multiLevelType w:val="multilevel"/>
    <w:tmpl w:val="10921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2756524">
    <w:abstractNumId w:val="0"/>
  </w:num>
  <w:num w:numId="2" w16cid:durableId="1792819305">
    <w:abstractNumId w:val="1"/>
  </w:num>
  <w:num w:numId="3" w16cid:durableId="1426030218">
    <w:abstractNumId w:val="2"/>
  </w:num>
  <w:num w:numId="4" w16cid:durableId="253787854">
    <w:abstractNumId w:val="5"/>
  </w:num>
  <w:num w:numId="5" w16cid:durableId="1556745304">
    <w:abstractNumId w:val="6"/>
  </w:num>
  <w:num w:numId="6" w16cid:durableId="383068080">
    <w:abstractNumId w:val="3"/>
  </w:num>
  <w:num w:numId="7" w16cid:durableId="18893695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6A8"/>
    <w:rsid w:val="000900DA"/>
    <w:rsid w:val="0021156C"/>
    <w:rsid w:val="002433E0"/>
    <w:rsid w:val="00541B20"/>
    <w:rsid w:val="008B56A8"/>
    <w:rsid w:val="00B7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869CD"/>
  <w15:chartTrackingRefBased/>
  <w15:docId w15:val="{723365F1-B2F4-4061-AA6B-A62CCDD2A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33E0"/>
    <w:pPr>
      <w:keepNext/>
      <w:keepLines/>
      <w:spacing w:after="240"/>
      <w:outlineLvl w:val="0"/>
    </w:pPr>
    <w:rPr>
      <w:rFonts w:ascii="Trebuchet MS" w:eastAsiaTheme="majorEastAsia" w:hAnsi="Trebuchet MS" w:cstheme="majorBidi"/>
      <w:b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6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6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6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6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6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6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6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6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3E0"/>
    <w:rPr>
      <w:rFonts w:ascii="Trebuchet MS" w:eastAsiaTheme="majorEastAsia" w:hAnsi="Trebuchet MS" w:cstheme="majorBidi"/>
      <w:b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6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6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6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6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6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6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6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6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6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56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6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56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6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56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6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56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6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6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6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91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 Garbutt JAG</dc:creator>
  <cp:keywords/>
  <dc:description/>
  <cp:lastModifiedBy>Jo-Ann Garbutt JAG</cp:lastModifiedBy>
  <cp:revision>2</cp:revision>
  <dcterms:created xsi:type="dcterms:W3CDTF">2024-08-15T17:17:00Z</dcterms:created>
  <dcterms:modified xsi:type="dcterms:W3CDTF">2024-08-15T17:17:00Z</dcterms:modified>
</cp:coreProperties>
</file>